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F962D" w14:textId="09FE5EFF" w:rsidR="008637B4" w:rsidRDefault="008637B4">
      <w:pPr>
        <w:rPr>
          <w:rFonts w:ascii="Arial" w:hAnsi="Arial" w:cs="Arial"/>
          <w:sz w:val="25"/>
          <w:szCs w:val="25"/>
        </w:rPr>
      </w:pPr>
      <w:r>
        <w:rPr>
          <w:noProof/>
        </w:rPr>
        <w:drawing>
          <wp:inline distT="0" distB="0" distL="0" distR="0" wp14:anchorId="7E8F0F2C" wp14:editId="51460BD3">
            <wp:extent cx="3333750" cy="10382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0D9BC" w14:textId="77777777" w:rsidR="008637B4" w:rsidRDefault="008637B4">
      <w:pPr>
        <w:rPr>
          <w:rFonts w:ascii="Arial" w:hAnsi="Arial" w:cs="Arial"/>
          <w:sz w:val="25"/>
          <w:szCs w:val="25"/>
        </w:rPr>
      </w:pPr>
    </w:p>
    <w:p w14:paraId="32DDA3C3" w14:textId="40C134D5" w:rsidR="008637B4" w:rsidRDefault="008637B4" w:rsidP="008637B4">
      <w:pPr>
        <w:rPr>
          <w:rFonts w:ascii="Arial" w:hAnsi="Arial" w:cs="Arial"/>
          <w:sz w:val="25"/>
          <w:szCs w:val="25"/>
        </w:rPr>
      </w:pPr>
      <w:r w:rsidRPr="008637B4">
        <w:rPr>
          <w:rFonts w:ascii="Arial" w:hAnsi="Arial" w:cs="Arial"/>
          <w:b/>
          <w:bCs/>
          <w:sz w:val="25"/>
          <w:szCs w:val="25"/>
        </w:rPr>
        <w:t>Conditions spécifiques au recrutement des enseignants-vacataires de l’EIVP</w:t>
      </w:r>
      <w:r>
        <w:rPr>
          <w:rFonts w:ascii="Arial" w:hAnsi="Arial" w:cs="Arial"/>
          <w:sz w:val="25"/>
          <w:szCs w:val="25"/>
        </w:rPr>
        <w:t> :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t>Vous pouvez être vacataire à l’EIVP si vous êtes âgé de moins de soixante-sept ans et exercez une activité professionnelle principale en tant que</w:t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:</w:t>
      </w:r>
    </w:p>
    <w:p w14:paraId="3DBD0FE2" w14:textId="2561CC86" w:rsidR="008637B4" w:rsidRDefault="008637B4" w:rsidP="008637B4">
      <w:pPr>
        <w:ind w:left="70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sym w:font="Symbol" w:char="F0B7"/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dirigeant d’entreprise;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sym w:font="Symbol" w:char="F0B7"/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fonctionnaire ou contractuel d’une administration ou d’un établissement public à caractère administratif, exerçant une activité salariée d’au moins neuf cents heures par an, sous réserve, si vous exercez votre emploi à plein temps, de disposer d’une autorisation de cumul délivrée par votre employeur principal;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sym w:font="Symbol" w:char="F0B7"/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salarié du secteur privé exerçant une activité salariée d’au moins neuf cents heures par an;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sym w:font="Symbol" w:char="F0B7"/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travailleur indépendant, profession libérale ou auto-entrepreneur à condition d’être assujetti à la contribution économique territoriale ou de justifier que vous avez retiré de l’exercice de votre profession des moyens d’existence réguliers depuis au moins trois ans. </w:t>
      </w:r>
      <w:r>
        <w:rPr>
          <w:rFonts w:ascii="Arial" w:hAnsi="Arial" w:cs="Arial"/>
          <w:sz w:val="25"/>
          <w:szCs w:val="25"/>
        </w:rPr>
        <w:br/>
      </w:r>
    </w:p>
    <w:p w14:paraId="65188E06" w14:textId="77777777" w:rsidR="008637B4" w:rsidRDefault="008637B4" w:rsidP="008637B4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Vous pouvez également être vacataire à l’EIVP:</w:t>
      </w:r>
    </w:p>
    <w:p w14:paraId="31006317" w14:textId="705E64CF" w:rsidR="00D531DB" w:rsidRDefault="008637B4" w:rsidP="008637B4">
      <w:pPr>
        <w:ind w:left="708"/>
      </w:pPr>
      <w:r>
        <w:rPr>
          <w:rFonts w:ascii="Arial" w:hAnsi="Arial" w:cs="Arial"/>
          <w:sz w:val="25"/>
          <w:szCs w:val="25"/>
        </w:rPr>
        <w:sym w:font="Symbol" w:char="F0B7"/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si vous êtes âgé de moins de soixante-sept ans et bénéficiez d’une pension de retraite, d’une allocation de préretraite ou d’un congé de fin d’activité, à la condition d’avoir exercé au moment de la cessation de vos fonctions, une activité professionnelle principale;</w:t>
      </w:r>
      <w:r>
        <w:rPr>
          <w:rFonts w:ascii="Arial" w:hAnsi="Arial" w:cs="Arial"/>
          <w:sz w:val="25"/>
          <w:szCs w:val="25"/>
        </w:rPr>
        <w:br/>
      </w:r>
      <w:r>
        <w:rPr>
          <w:rFonts w:ascii="Arial" w:hAnsi="Arial" w:cs="Arial"/>
          <w:sz w:val="25"/>
          <w:szCs w:val="25"/>
        </w:rPr>
        <w:sym w:font="Symbol" w:char="F0B7"/>
      </w:r>
      <w:r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si vous êtes inscrit en vue de la préparation d’un diplôme du troisième cycle de l’enseignement supérieur (doctorat).</w:t>
      </w:r>
    </w:p>
    <w:sectPr w:rsidR="00D5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DF"/>
    <w:rsid w:val="008637B4"/>
    <w:rsid w:val="00D531DB"/>
    <w:rsid w:val="00E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98B8"/>
  <w15:chartTrackingRefBased/>
  <w15:docId w15:val="{24DADACB-06B0-46FE-A721-7F5A429D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Signoles</dc:creator>
  <cp:keywords/>
  <dc:description/>
  <cp:lastModifiedBy>Laurent Signoles</cp:lastModifiedBy>
  <cp:revision>2</cp:revision>
  <dcterms:created xsi:type="dcterms:W3CDTF">2021-01-15T13:05:00Z</dcterms:created>
  <dcterms:modified xsi:type="dcterms:W3CDTF">2021-01-15T13:10:00Z</dcterms:modified>
</cp:coreProperties>
</file>